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FF1A" w14:textId="3A28BF38" w:rsidR="00580023" w:rsidRDefault="00580023" w:rsidP="00580023">
      <w:pPr>
        <w:rPr>
          <w:rFonts w:ascii="Verdana" w:hAnsi="Verdana"/>
          <w:b/>
          <w:bCs/>
        </w:rPr>
      </w:pPr>
      <w:r w:rsidRPr="00580023">
        <w:rPr>
          <w:rFonts w:ascii="Verdana" w:hAnsi="Verdana"/>
          <w:b/>
          <w:bCs/>
        </w:rPr>
        <w:t xml:space="preserve">Galatians </w:t>
      </w:r>
      <w:r w:rsidR="00BB273B">
        <w:rPr>
          <w:rFonts w:ascii="Verdana" w:hAnsi="Verdana"/>
          <w:b/>
          <w:bCs/>
        </w:rPr>
        <w:t>6</w:t>
      </w:r>
      <w:r w:rsidRPr="00580023">
        <w:rPr>
          <w:rFonts w:ascii="Verdana" w:hAnsi="Verdana"/>
          <w:b/>
          <w:bCs/>
        </w:rPr>
        <w:t xml:space="preserve"> – Bible Study Questions</w:t>
      </w:r>
    </w:p>
    <w:p w14:paraId="512741E0" w14:textId="77777777" w:rsidR="00060632" w:rsidRPr="00060632" w:rsidRDefault="00060632" w:rsidP="00060632">
      <w:pPr>
        <w:rPr>
          <w:rFonts w:ascii="Verdana" w:hAnsi="Verdana"/>
          <w:b/>
          <w:bCs/>
        </w:rPr>
      </w:pPr>
      <w:r w:rsidRPr="00060632">
        <w:rPr>
          <w:rFonts w:ascii="Verdana" w:hAnsi="Verdana"/>
          <w:b/>
          <w:bCs/>
        </w:rPr>
        <w:t>Galatians 6:1–5 — Restoring One Another</w:t>
      </w:r>
    </w:p>
    <w:p w14:paraId="6A171EFD" w14:textId="77777777" w:rsidR="00060632" w:rsidRPr="00BB16E1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What does Paul mean by restoring someone “gently”? Why is gentleness important in correction?</w:t>
      </w:r>
    </w:p>
    <w:p w14:paraId="75ABDEB5" w14:textId="0A3E6432" w:rsidR="00D4371C" w:rsidRPr="00FC55ED" w:rsidRDefault="00A50ADB" w:rsidP="00D4371C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So you are not tempted into pride.</w:t>
      </w:r>
    </w:p>
    <w:p w14:paraId="35F97612" w14:textId="77777777" w:rsidR="00B95A86" w:rsidRPr="00060632" w:rsidRDefault="00B95A86" w:rsidP="00D4371C">
      <w:pPr>
        <w:rPr>
          <w:rFonts w:ascii="Verdana" w:hAnsi="Verdana"/>
          <w:sz w:val="28"/>
          <w:szCs w:val="28"/>
        </w:rPr>
      </w:pPr>
    </w:p>
    <w:p w14:paraId="140CD057" w14:textId="77777777" w:rsidR="00060632" w:rsidRPr="00BB16E1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can pride interfere with helping someone who has fallen into sin?</w:t>
      </w:r>
    </w:p>
    <w:p w14:paraId="7B2000CF" w14:textId="4EA8AC57" w:rsidR="00B95A86" w:rsidRPr="00CE03B9" w:rsidRDefault="00CE03B9" w:rsidP="00B95A8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You may feel superior to them.</w:t>
      </w:r>
    </w:p>
    <w:p w14:paraId="4ED593B7" w14:textId="77777777" w:rsidR="00B95A86" w:rsidRPr="00BB16E1" w:rsidRDefault="00B95A86" w:rsidP="00B95A86">
      <w:pPr>
        <w:rPr>
          <w:rFonts w:ascii="Verdana" w:hAnsi="Verdana"/>
          <w:sz w:val="28"/>
          <w:szCs w:val="28"/>
        </w:rPr>
      </w:pPr>
    </w:p>
    <w:p w14:paraId="2AFF9A51" w14:textId="77777777" w:rsidR="00060632" w:rsidRPr="00060632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do verses 3–4 challenge our view of ourselves?</w:t>
      </w:r>
    </w:p>
    <w:p w14:paraId="0FB460FA" w14:textId="0C4CA27E" w:rsidR="000438CD" w:rsidRDefault="00CE03B9" w:rsidP="0006063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Do not compare yourself to others but to yourself.</w:t>
      </w:r>
    </w:p>
    <w:p w14:paraId="12D0866A" w14:textId="7BE0C24D" w:rsidR="00F20936" w:rsidRPr="00CE03B9" w:rsidRDefault="00F20936" w:rsidP="0006063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Examine your own life.</w:t>
      </w:r>
    </w:p>
    <w:p w14:paraId="0D605F0B" w14:textId="77777777" w:rsidR="000438CD" w:rsidRPr="00BB16E1" w:rsidRDefault="000438CD" w:rsidP="00060632">
      <w:pPr>
        <w:rPr>
          <w:rFonts w:ascii="Verdana" w:hAnsi="Verdana"/>
          <w:sz w:val="28"/>
          <w:szCs w:val="28"/>
        </w:rPr>
      </w:pPr>
    </w:p>
    <w:p w14:paraId="0488677C" w14:textId="452AED1B" w:rsidR="00060632" w:rsidRPr="00060632" w:rsidRDefault="00060632" w:rsidP="00060632">
      <w:p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pict w14:anchorId="2C71D12B">
          <v:rect id="_x0000_i1079" style="width:0;height:1.5pt" o:hralign="center" o:hrstd="t" o:hr="t" fillcolor="#a0a0a0" stroked="f"/>
        </w:pict>
      </w:r>
    </w:p>
    <w:p w14:paraId="7FF6B491" w14:textId="77777777" w:rsidR="00060632" w:rsidRPr="00060632" w:rsidRDefault="00060632" w:rsidP="00060632">
      <w:pPr>
        <w:rPr>
          <w:rFonts w:ascii="Verdana" w:hAnsi="Verdana"/>
          <w:b/>
          <w:bCs/>
          <w:sz w:val="28"/>
          <w:szCs w:val="28"/>
        </w:rPr>
      </w:pPr>
      <w:r w:rsidRPr="00060632">
        <w:rPr>
          <w:rFonts w:ascii="Verdana" w:hAnsi="Verdana"/>
          <w:b/>
          <w:bCs/>
          <w:sz w:val="28"/>
          <w:szCs w:val="28"/>
        </w:rPr>
        <w:t>Galatians 6:6–10 — Sowing and Reaping</w:t>
      </w:r>
    </w:p>
    <w:p w14:paraId="367A2B8B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What does Paul mean by “a man reaps what he sows”?</w:t>
      </w:r>
    </w:p>
    <w:p w14:paraId="6C2A9EFA" w14:textId="73AD4B7E" w:rsidR="000438CD" w:rsidRPr="00F20936" w:rsidRDefault="00F20936" w:rsidP="000438CD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We harvest what we plant.</w:t>
      </w:r>
    </w:p>
    <w:p w14:paraId="3BDEF254" w14:textId="77777777" w:rsidR="000438CD" w:rsidRPr="00BB16E1" w:rsidRDefault="000438CD" w:rsidP="000438CD">
      <w:pPr>
        <w:rPr>
          <w:rFonts w:ascii="Verdana" w:hAnsi="Verdana"/>
          <w:sz w:val="28"/>
          <w:szCs w:val="28"/>
        </w:rPr>
      </w:pPr>
    </w:p>
    <w:p w14:paraId="07E5398F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can we sow to the flesh? How can we sow to the Spirit?</w:t>
      </w:r>
    </w:p>
    <w:p w14:paraId="7F4604B2" w14:textId="198482A5" w:rsidR="00E61759" w:rsidRDefault="0068467B" w:rsidP="00E6175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Give the flesh what it wants.</w:t>
      </w:r>
    </w:p>
    <w:p w14:paraId="5FD951B3" w14:textId="6FFE0388" w:rsidR="0068467B" w:rsidRPr="0068467B" w:rsidRDefault="0068467B" w:rsidP="00E6175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Give the Spirit what it wants. </w:t>
      </w:r>
    </w:p>
    <w:p w14:paraId="75B6885F" w14:textId="77777777" w:rsidR="009F090D" w:rsidRDefault="009F090D" w:rsidP="00E61759">
      <w:pPr>
        <w:rPr>
          <w:rFonts w:ascii="Verdana" w:hAnsi="Verdana"/>
          <w:sz w:val="28"/>
          <w:szCs w:val="28"/>
        </w:rPr>
      </w:pPr>
    </w:p>
    <w:p w14:paraId="19E53D60" w14:textId="77777777" w:rsidR="0068467B" w:rsidRPr="00BB16E1" w:rsidRDefault="0068467B" w:rsidP="00E61759">
      <w:pPr>
        <w:rPr>
          <w:rFonts w:ascii="Verdana" w:hAnsi="Verdana"/>
          <w:sz w:val="28"/>
          <w:szCs w:val="28"/>
        </w:rPr>
      </w:pPr>
    </w:p>
    <w:p w14:paraId="7FDDD00D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lastRenderedPageBreak/>
        <w:t>Why do you think Paul warns that God cannot be mocked?</w:t>
      </w:r>
    </w:p>
    <w:p w14:paraId="6B4F0C02" w14:textId="34D5303A" w:rsidR="00197767" w:rsidRPr="00490890" w:rsidRDefault="00490890" w:rsidP="00197767">
      <w:pPr>
        <w:pStyle w:val="ListParagrap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God is truth and will carry out what He says.</w:t>
      </w:r>
    </w:p>
    <w:p w14:paraId="0AEAC332" w14:textId="77777777" w:rsidR="00197767" w:rsidRPr="00BB16E1" w:rsidRDefault="00197767" w:rsidP="00197767">
      <w:pPr>
        <w:rPr>
          <w:rFonts w:ascii="Verdana" w:hAnsi="Verdana"/>
          <w:sz w:val="28"/>
          <w:szCs w:val="28"/>
        </w:rPr>
      </w:pPr>
    </w:p>
    <w:p w14:paraId="648AD270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Who does Paul say we should especially do good to, and why?</w:t>
      </w:r>
    </w:p>
    <w:p w14:paraId="07F40691" w14:textId="493D1DDF" w:rsidR="00F467FB" w:rsidRDefault="00490890" w:rsidP="00F467F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Other believers. They are of God’s household.</w:t>
      </w:r>
    </w:p>
    <w:p w14:paraId="1D0883E5" w14:textId="77777777" w:rsidR="00490890" w:rsidRDefault="00490890" w:rsidP="00F467FB">
      <w:pPr>
        <w:rPr>
          <w:rFonts w:ascii="Verdana" w:hAnsi="Verdana"/>
          <w:b/>
          <w:bCs/>
          <w:sz w:val="28"/>
          <w:szCs w:val="28"/>
        </w:rPr>
      </w:pPr>
    </w:p>
    <w:p w14:paraId="3CB80016" w14:textId="77777777" w:rsidR="00060632" w:rsidRPr="00060632" w:rsidRDefault="00060632" w:rsidP="00060632">
      <w:p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pict w14:anchorId="25722FFF">
          <v:rect id="_x0000_i1080" style="width:0;height:1.5pt" o:hralign="center" o:hrstd="t" o:hr="t" fillcolor="#a0a0a0" stroked="f"/>
        </w:pict>
      </w:r>
    </w:p>
    <w:p w14:paraId="79E8126C" w14:textId="77777777" w:rsidR="00060632" w:rsidRPr="00BB16E1" w:rsidRDefault="00060632" w:rsidP="00060632">
      <w:pPr>
        <w:rPr>
          <w:rFonts w:ascii="Verdana" w:hAnsi="Verdana"/>
          <w:b/>
          <w:bCs/>
          <w:sz w:val="28"/>
          <w:szCs w:val="28"/>
        </w:rPr>
      </w:pPr>
      <w:r w:rsidRPr="00060632">
        <w:rPr>
          <w:rFonts w:ascii="Verdana" w:hAnsi="Verdana"/>
          <w:b/>
          <w:bCs/>
          <w:sz w:val="28"/>
          <w:szCs w:val="28"/>
        </w:rPr>
        <w:t>Galatians 6:11–18 — Boasting in the Cross</w:t>
      </w:r>
    </w:p>
    <w:p w14:paraId="2F513195" w14:textId="79B5D243" w:rsidR="00FC2E69" w:rsidRDefault="0003793C" w:rsidP="0003793C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Why does Paul say He is writing big letters w</w:t>
      </w:r>
      <w:r w:rsidR="000B62FB">
        <w:rPr>
          <w:rFonts w:ascii="Verdana" w:hAnsi="Verdana"/>
          <w:sz w:val="28"/>
          <w:szCs w:val="28"/>
        </w:rPr>
        <w:t>i</w:t>
      </w:r>
      <w:r w:rsidRPr="00BB16E1">
        <w:rPr>
          <w:rFonts w:ascii="Verdana" w:hAnsi="Verdana"/>
          <w:sz w:val="28"/>
          <w:szCs w:val="28"/>
        </w:rPr>
        <w:t>th his own hand?</w:t>
      </w:r>
    </w:p>
    <w:p w14:paraId="5AE401C4" w14:textId="72C7C5F2" w:rsidR="000B62FB" w:rsidRPr="000B62FB" w:rsidRDefault="000B62FB" w:rsidP="000B62F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He usually dictates them due to his poor eyesight.</w:t>
      </w:r>
    </w:p>
    <w:p w14:paraId="40943B6C" w14:textId="77777777" w:rsidR="0003793C" w:rsidRPr="00BB16E1" w:rsidRDefault="0003793C" w:rsidP="0003793C">
      <w:pPr>
        <w:rPr>
          <w:rFonts w:ascii="Verdana" w:hAnsi="Verdana"/>
          <w:sz w:val="28"/>
          <w:szCs w:val="28"/>
        </w:rPr>
      </w:pPr>
    </w:p>
    <w:p w14:paraId="69A11C1D" w14:textId="56A892A9" w:rsidR="00060632" w:rsidRPr="00BB16E1" w:rsidRDefault="00060632" w:rsidP="00BF1CD1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What does it mean to boast only in the cross of Jesus Christ?</w:t>
      </w:r>
    </w:p>
    <w:p w14:paraId="598F96E4" w14:textId="5D648DE9" w:rsidR="00BF1CD1" w:rsidRPr="00057380" w:rsidRDefault="00057380" w:rsidP="00BF1CD1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Only what Jesus has done for us can we hold up before others.</w:t>
      </w:r>
    </w:p>
    <w:p w14:paraId="19F2F309" w14:textId="77777777" w:rsidR="00BF1CD1" w:rsidRPr="00BB16E1" w:rsidRDefault="00BF1CD1" w:rsidP="00BF1CD1">
      <w:pPr>
        <w:rPr>
          <w:rFonts w:ascii="Verdana" w:hAnsi="Verdana"/>
          <w:sz w:val="28"/>
          <w:szCs w:val="28"/>
        </w:rPr>
      </w:pPr>
    </w:p>
    <w:p w14:paraId="64C069E9" w14:textId="4A379481" w:rsidR="00060632" w:rsidRPr="00BB16E1" w:rsidRDefault="00060632" w:rsidP="002806E3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How does the cross change the way we view the world?</w:t>
      </w:r>
    </w:p>
    <w:p w14:paraId="6A98D461" w14:textId="4DFE47FC" w:rsidR="002806E3" w:rsidRDefault="000438DC" w:rsidP="002806E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All people are sinners.</w:t>
      </w:r>
    </w:p>
    <w:p w14:paraId="6F3F56BF" w14:textId="5D16C9DE" w:rsidR="000438DC" w:rsidRDefault="009573B0" w:rsidP="002806E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Jesus provides hope for mankind.</w:t>
      </w:r>
    </w:p>
    <w:p w14:paraId="14184A93" w14:textId="77777777" w:rsidR="009573B0" w:rsidRPr="000438DC" w:rsidRDefault="009573B0" w:rsidP="002806E3">
      <w:pPr>
        <w:rPr>
          <w:rFonts w:ascii="Verdana" w:hAnsi="Verdana"/>
          <w:b/>
          <w:bCs/>
          <w:sz w:val="28"/>
          <w:szCs w:val="28"/>
        </w:rPr>
      </w:pPr>
    </w:p>
    <w:p w14:paraId="44AC06A1" w14:textId="51063646" w:rsidR="00060632" w:rsidRDefault="00060632" w:rsidP="002806E3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What does Paul mean by being a “new creation”?</w:t>
      </w:r>
    </w:p>
    <w:p w14:paraId="0C669B08" w14:textId="4E8F61FD" w:rsidR="009573B0" w:rsidRPr="009573B0" w:rsidRDefault="009F4F35" w:rsidP="009573B0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 am new in God’s eyes, justifies, redeemed and forgiven.</w:t>
      </w:r>
    </w:p>
    <w:sectPr w:rsidR="009573B0" w:rsidRPr="00957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D5"/>
    <w:multiLevelType w:val="multilevel"/>
    <w:tmpl w:val="8B4EA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67C26"/>
    <w:multiLevelType w:val="multilevel"/>
    <w:tmpl w:val="43E64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0164A"/>
    <w:multiLevelType w:val="multilevel"/>
    <w:tmpl w:val="B058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C5911"/>
    <w:multiLevelType w:val="multilevel"/>
    <w:tmpl w:val="69B4B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20FD5"/>
    <w:multiLevelType w:val="multilevel"/>
    <w:tmpl w:val="1AFA6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E05E0"/>
    <w:multiLevelType w:val="multilevel"/>
    <w:tmpl w:val="3CD29A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325B2"/>
    <w:multiLevelType w:val="multilevel"/>
    <w:tmpl w:val="B76C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03A63"/>
    <w:multiLevelType w:val="multilevel"/>
    <w:tmpl w:val="29E6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94BE3"/>
    <w:multiLevelType w:val="multilevel"/>
    <w:tmpl w:val="1AFA6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95180">
    <w:abstractNumId w:val="2"/>
  </w:num>
  <w:num w:numId="2" w16cid:durableId="101846958">
    <w:abstractNumId w:val="3"/>
  </w:num>
  <w:num w:numId="3" w16cid:durableId="1460954279">
    <w:abstractNumId w:val="6"/>
  </w:num>
  <w:num w:numId="4" w16cid:durableId="642852699">
    <w:abstractNumId w:val="5"/>
  </w:num>
  <w:num w:numId="5" w16cid:durableId="1098411202">
    <w:abstractNumId w:val="7"/>
  </w:num>
  <w:num w:numId="6" w16cid:durableId="1156532075">
    <w:abstractNumId w:val="1"/>
  </w:num>
  <w:num w:numId="7" w16cid:durableId="531771732">
    <w:abstractNumId w:val="0"/>
  </w:num>
  <w:num w:numId="8" w16cid:durableId="1943420004">
    <w:abstractNumId w:val="4"/>
  </w:num>
  <w:num w:numId="9" w16cid:durableId="1603418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3"/>
    <w:rsid w:val="0003793C"/>
    <w:rsid w:val="000438CD"/>
    <w:rsid w:val="000438DC"/>
    <w:rsid w:val="00057380"/>
    <w:rsid w:val="00060632"/>
    <w:rsid w:val="000851ED"/>
    <w:rsid w:val="000B62FB"/>
    <w:rsid w:val="000C2FAE"/>
    <w:rsid w:val="00110D6B"/>
    <w:rsid w:val="00197767"/>
    <w:rsid w:val="002057D8"/>
    <w:rsid w:val="002806E3"/>
    <w:rsid w:val="00313A95"/>
    <w:rsid w:val="003567A3"/>
    <w:rsid w:val="003F5E64"/>
    <w:rsid w:val="004745B7"/>
    <w:rsid w:val="00490890"/>
    <w:rsid w:val="00580023"/>
    <w:rsid w:val="00583D68"/>
    <w:rsid w:val="005D19EF"/>
    <w:rsid w:val="006804EC"/>
    <w:rsid w:val="0068467B"/>
    <w:rsid w:val="006F5421"/>
    <w:rsid w:val="006F7542"/>
    <w:rsid w:val="007A05B0"/>
    <w:rsid w:val="00834F1D"/>
    <w:rsid w:val="00855F10"/>
    <w:rsid w:val="009573B0"/>
    <w:rsid w:val="009609EE"/>
    <w:rsid w:val="00966301"/>
    <w:rsid w:val="009D4833"/>
    <w:rsid w:val="009F090D"/>
    <w:rsid w:val="009F4F35"/>
    <w:rsid w:val="00A30942"/>
    <w:rsid w:val="00A50ADB"/>
    <w:rsid w:val="00AC4BAE"/>
    <w:rsid w:val="00B95A86"/>
    <w:rsid w:val="00BB16E1"/>
    <w:rsid w:val="00BB273B"/>
    <w:rsid w:val="00BF1CD1"/>
    <w:rsid w:val="00BF4FCF"/>
    <w:rsid w:val="00CD53AD"/>
    <w:rsid w:val="00CE03B9"/>
    <w:rsid w:val="00D200FE"/>
    <w:rsid w:val="00D4371C"/>
    <w:rsid w:val="00D47386"/>
    <w:rsid w:val="00D6090F"/>
    <w:rsid w:val="00D96194"/>
    <w:rsid w:val="00E31220"/>
    <w:rsid w:val="00E61759"/>
    <w:rsid w:val="00E67708"/>
    <w:rsid w:val="00F20936"/>
    <w:rsid w:val="00F31EDC"/>
    <w:rsid w:val="00F467FB"/>
    <w:rsid w:val="00FC2E69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7576"/>
  <w15:chartTrackingRefBased/>
  <w15:docId w15:val="{9B95ED7D-92F9-4A39-B17C-1F3D34CF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2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99"/>
    <w:rsid w:val="003F5E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1187</Characters>
  <Application>Microsoft Office Word</Application>
  <DocSecurity>0</DocSecurity>
  <Lines>79</Lines>
  <Paragraphs>44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15</cp:revision>
  <cp:lastPrinted>2026-01-13T14:09:00Z</cp:lastPrinted>
  <dcterms:created xsi:type="dcterms:W3CDTF">2026-01-13T14:09:00Z</dcterms:created>
  <dcterms:modified xsi:type="dcterms:W3CDTF">2026-01-13T14:17:00Z</dcterms:modified>
</cp:coreProperties>
</file>